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CD" w:rsidRPr="0029746E" w:rsidRDefault="002147CD" w:rsidP="002147CD">
      <w:pPr>
        <w:pStyle w:val="3"/>
        <w:spacing w:before="300"/>
        <w:rPr>
          <w:rFonts w:ascii="Times New Roman" w:hAnsi="Times New Roman" w:cs="Times New Roman"/>
          <w:sz w:val="24"/>
          <w:szCs w:val="24"/>
          <w:lang w:val="en"/>
        </w:rPr>
      </w:pPr>
      <w:r w:rsidRPr="0029746E">
        <w:rPr>
          <w:rFonts w:ascii="Times New Roman" w:hAnsi="Times New Roman" w:cs="Times New Roman"/>
          <w:sz w:val="24"/>
          <w:szCs w:val="24"/>
          <w:lang w:val="en"/>
        </w:rPr>
        <w:t>ICGI Officers (2021-2023)</w:t>
      </w:r>
    </w:p>
    <w:tbl>
      <w:tblPr>
        <w:tblW w:w="5000" w:type="pct"/>
        <w:tblCellSpacing w:w="5" w:type="dxa"/>
        <w:tblBorders>
          <w:top w:val="single" w:sz="6" w:space="0" w:color="CCCCCC"/>
          <w:bottom w:val="single" w:sz="6" w:space="0" w:color="CCCCCC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904"/>
        <w:gridCol w:w="2333"/>
        <w:gridCol w:w="2069"/>
      </w:tblGrid>
      <w:tr w:rsidR="002147CD" w:rsidRPr="0029746E" w:rsidTr="00F1464F">
        <w:trPr>
          <w:trHeight w:val="389"/>
          <w:tblCellSpacing w:w="5" w:type="dxa"/>
        </w:trPr>
        <w:tc>
          <w:tcPr>
            <w:tcW w:w="3889" w:type="dxa"/>
            <w:tcBorders>
              <w:top w:val="single" w:sz="6" w:space="0" w:color="CCCCCC"/>
            </w:tcBorders>
            <w:shd w:val="clear" w:color="auto" w:fill="BDCE7D"/>
            <w:vAlign w:val="center"/>
            <w:hideMark/>
          </w:tcPr>
          <w:p w:rsidR="002147CD" w:rsidRPr="0029746E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Workgroup</w:t>
            </w:r>
          </w:p>
        </w:tc>
        <w:tc>
          <w:tcPr>
            <w:tcW w:w="2323" w:type="dxa"/>
            <w:tcBorders>
              <w:top w:val="single" w:sz="6" w:space="0" w:color="CCCCCC"/>
            </w:tcBorders>
            <w:shd w:val="clear" w:color="auto" w:fill="BDCE7D"/>
            <w:vAlign w:val="center"/>
            <w:hideMark/>
          </w:tcPr>
          <w:p w:rsidR="002147CD" w:rsidRPr="0029746E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2054" w:type="dxa"/>
            <w:tcBorders>
              <w:top w:val="single" w:sz="6" w:space="0" w:color="CCCCCC"/>
            </w:tcBorders>
            <w:shd w:val="clear" w:color="auto" w:fill="BDCE7D"/>
            <w:vAlign w:val="center"/>
            <w:hideMark/>
          </w:tcPr>
          <w:p w:rsidR="002147CD" w:rsidRPr="0029746E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Co-Chair</w:t>
            </w:r>
          </w:p>
        </w:tc>
      </w:tr>
      <w:tr w:rsidR="002147CD" w:rsidRPr="0029746E" w:rsidTr="00F1464F">
        <w:trPr>
          <w:trHeight w:val="405"/>
          <w:tblCellSpacing w:w="5" w:type="dxa"/>
        </w:trPr>
        <w:tc>
          <w:tcPr>
            <w:tcW w:w="3889" w:type="dxa"/>
            <w:tcBorders>
              <w:top w:val="single" w:sz="6" w:space="0" w:color="CCCCCC"/>
            </w:tcBorders>
            <w:vAlign w:val="center"/>
            <w:hideMark/>
          </w:tcPr>
          <w:p w:rsidR="002147CD" w:rsidRPr="0029746E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E">
              <w:rPr>
                <w:rFonts w:ascii="Times New Roman" w:hAnsi="Times New Roman" w:cs="Times New Roman"/>
                <w:sz w:val="24"/>
                <w:szCs w:val="24"/>
              </w:rPr>
              <w:t>ICGI Overall</w:t>
            </w:r>
          </w:p>
        </w:tc>
        <w:tc>
          <w:tcPr>
            <w:tcW w:w="2323" w:type="dxa"/>
            <w:tcBorders>
              <w:top w:val="single" w:sz="6" w:space="0" w:color="CCCCCC"/>
            </w:tcBorders>
            <w:vAlign w:val="center"/>
            <w:hideMark/>
          </w:tcPr>
          <w:p w:rsidR="002147CD" w:rsidRPr="002147CD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147C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Todd Campbell</w:t>
              </w:r>
            </w:hyperlink>
          </w:p>
        </w:tc>
        <w:tc>
          <w:tcPr>
            <w:tcW w:w="2054" w:type="dxa"/>
            <w:tcBorders>
              <w:top w:val="single" w:sz="6" w:space="0" w:color="CCCCCC"/>
            </w:tcBorders>
            <w:vAlign w:val="center"/>
            <w:hideMark/>
          </w:tcPr>
          <w:p w:rsidR="002147CD" w:rsidRPr="002147CD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7CD">
              <w:rPr>
                <w:rFonts w:ascii="Times New Roman" w:hAnsi="Times New Roman" w:cs="Times New Roman"/>
                <w:sz w:val="24"/>
                <w:szCs w:val="24"/>
              </w:rPr>
              <w:t>Xianlong</w:t>
            </w:r>
            <w:proofErr w:type="spellEnd"/>
            <w:r w:rsidRPr="002147CD">
              <w:rPr>
                <w:rFonts w:ascii="Times New Roman" w:hAnsi="Times New Roman" w:cs="Times New Roman"/>
                <w:sz w:val="24"/>
                <w:szCs w:val="24"/>
              </w:rPr>
              <w:t xml:space="preserve"> Zhang</w:t>
            </w:r>
          </w:p>
        </w:tc>
      </w:tr>
      <w:tr w:rsidR="002147CD" w:rsidRPr="0029746E" w:rsidTr="00F1464F">
        <w:trPr>
          <w:tblCellSpacing w:w="5" w:type="dxa"/>
        </w:trPr>
        <w:tc>
          <w:tcPr>
            <w:tcW w:w="3889" w:type="dxa"/>
            <w:tcBorders>
              <w:top w:val="single" w:sz="6" w:space="0" w:color="CCCCCC"/>
            </w:tcBorders>
            <w:shd w:val="clear" w:color="auto" w:fill="EEEEEE"/>
            <w:vAlign w:val="center"/>
            <w:hideMark/>
          </w:tcPr>
          <w:p w:rsidR="002147CD" w:rsidRPr="0029746E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E">
              <w:rPr>
                <w:rFonts w:ascii="Times New Roman" w:hAnsi="Times New Roman" w:cs="Times New Roman"/>
                <w:sz w:val="24"/>
                <w:szCs w:val="24"/>
              </w:rPr>
              <w:t>Breeding and Applied Genomics</w:t>
            </w:r>
          </w:p>
        </w:tc>
        <w:tc>
          <w:tcPr>
            <w:tcW w:w="2323" w:type="dxa"/>
            <w:tcBorders>
              <w:top w:val="single" w:sz="6" w:space="0" w:color="CCCCCC"/>
            </w:tcBorders>
            <w:shd w:val="clear" w:color="auto" w:fill="EEEEEE"/>
            <w:vAlign w:val="center"/>
            <w:hideMark/>
          </w:tcPr>
          <w:p w:rsidR="002147CD" w:rsidRPr="002147CD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147C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Wuwei Ye</w:t>
              </w:r>
            </w:hyperlink>
          </w:p>
        </w:tc>
        <w:tc>
          <w:tcPr>
            <w:tcW w:w="2054" w:type="dxa"/>
            <w:tcBorders>
              <w:top w:val="single" w:sz="6" w:space="0" w:color="CCCCCC"/>
            </w:tcBorders>
            <w:shd w:val="clear" w:color="auto" w:fill="EEEEEE"/>
            <w:vAlign w:val="center"/>
            <w:hideMark/>
          </w:tcPr>
          <w:p w:rsidR="002147CD" w:rsidRPr="002147CD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147CD">
              <w:rPr>
                <w:rFonts w:ascii="Times New Roman" w:hAnsi="Times New Roman" w:cs="Times New Roman"/>
                <w:sz w:val="24"/>
                <w:szCs w:val="24"/>
              </w:rPr>
              <w:t>Warwick Stiller</w:t>
            </w:r>
          </w:p>
        </w:tc>
      </w:tr>
      <w:tr w:rsidR="002147CD" w:rsidRPr="0029746E" w:rsidTr="002147CD">
        <w:trPr>
          <w:trHeight w:val="593"/>
          <w:tblCellSpacing w:w="5" w:type="dxa"/>
        </w:trPr>
        <w:tc>
          <w:tcPr>
            <w:tcW w:w="3889" w:type="dxa"/>
            <w:tcBorders>
              <w:top w:val="single" w:sz="6" w:space="0" w:color="CCCCCC"/>
            </w:tcBorders>
            <w:vAlign w:val="center"/>
            <w:hideMark/>
          </w:tcPr>
          <w:p w:rsidR="002147CD" w:rsidRPr="0029746E" w:rsidRDefault="002147CD" w:rsidP="00F1464F">
            <w:pPr>
              <w:spacing w:after="1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E">
              <w:rPr>
                <w:rFonts w:ascii="Times New Roman" w:hAnsi="Times New Roman" w:cs="Times New Roman"/>
                <w:sz w:val="24"/>
                <w:szCs w:val="24"/>
              </w:rPr>
              <w:t>Comparative Genomics and Bioinformatics</w:t>
            </w:r>
          </w:p>
        </w:tc>
        <w:tc>
          <w:tcPr>
            <w:tcW w:w="2323" w:type="dxa"/>
            <w:tcBorders>
              <w:top w:val="single" w:sz="6" w:space="0" w:color="CCCCCC"/>
            </w:tcBorders>
            <w:vAlign w:val="center"/>
            <w:hideMark/>
          </w:tcPr>
          <w:p w:rsidR="002147CD" w:rsidRPr="002147CD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147CD">
                <w:rPr>
                  <w:rStyle w:val="field-content"/>
                  <w:rFonts w:ascii="Times New Roman" w:hAnsi="Times New Roman" w:cs="Times New Roman"/>
                  <w:sz w:val="24"/>
                  <w:szCs w:val="24"/>
                </w:rPr>
                <w:t>Amanda Hulse-Kemp</w:t>
              </w:r>
            </w:hyperlink>
          </w:p>
        </w:tc>
        <w:tc>
          <w:tcPr>
            <w:tcW w:w="2054" w:type="dxa"/>
            <w:tcBorders>
              <w:top w:val="single" w:sz="6" w:space="0" w:color="CCCCCC"/>
            </w:tcBorders>
            <w:vAlign w:val="center"/>
            <w:hideMark/>
          </w:tcPr>
          <w:p w:rsidR="002147CD" w:rsidRPr="002147CD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147CD">
              <w:rPr>
                <w:rFonts w:ascii="Times New Roman" w:hAnsi="Times New Roman" w:cs="Times New Roman"/>
                <w:sz w:val="24"/>
                <w:szCs w:val="24"/>
              </w:rPr>
              <w:t>Lei Fang</w:t>
            </w:r>
          </w:p>
        </w:tc>
      </w:tr>
      <w:tr w:rsidR="002147CD" w:rsidRPr="0029746E" w:rsidTr="00F1464F">
        <w:trPr>
          <w:tblCellSpacing w:w="5" w:type="dxa"/>
        </w:trPr>
        <w:tc>
          <w:tcPr>
            <w:tcW w:w="3889" w:type="dxa"/>
            <w:tcBorders>
              <w:top w:val="single" w:sz="6" w:space="0" w:color="CCCCCC"/>
            </w:tcBorders>
            <w:shd w:val="clear" w:color="auto" w:fill="EEEEEE"/>
            <w:vAlign w:val="center"/>
            <w:hideMark/>
          </w:tcPr>
          <w:p w:rsidR="002147CD" w:rsidRPr="0029746E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E">
              <w:rPr>
                <w:rFonts w:ascii="Times New Roman" w:hAnsi="Times New Roman" w:cs="Times New Roman"/>
                <w:sz w:val="24"/>
                <w:szCs w:val="24"/>
              </w:rPr>
              <w:t>Functional Genomics</w:t>
            </w:r>
          </w:p>
        </w:tc>
        <w:tc>
          <w:tcPr>
            <w:tcW w:w="2323" w:type="dxa"/>
            <w:tcBorders>
              <w:top w:val="single" w:sz="6" w:space="0" w:color="CCCCCC"/>
            </w:tcBorders>
            <w:shd w:val="clear" w:color="auto" w:fill="EEEEEE"/>
            <w:vAlign w:val="center"/>
            <w:hideMark/>
          </w:tcPr>
          <w:p w:rsidR="002147CD" w:rsidRPr="002147CD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147C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Xueying Guan</w:t>
              </w:r>
            </w:hyperlink>
          </w:p>
        </w:tc>
        <w:tc>
          <w:tcPr>
            <w:tcW w:w="2054" w:type="dxa"/>
            <w:tcBorders>
              <w:top w:val="single" w:sz="6" w:space="0" w:color="CCCCCC"/>
            </w:tcBorders>
            <w:shd w:val="clear" w:color="auto" w:fill="EEEEEE"/>
            <w:vAlign w:val="center"/>
            <w:hideMark/>
          </w:tcPr>
          <w:p w:rsidR="002147CD" w:rsidRPr="002147CD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7CD">
              <w:rPr>
                <w:rFonts w:ascii="Times New Roman" w:hAnsi="Times New Roman" w:cs="Times New Roman"/>
                <w:sz w:val="24"/>
                <w:szCs w:val="24"/>
              </w:rPr>
              <w:t>Qianhao</w:t>
            </w:r>
            <w:proofErr w:type="spellEnd"/>
            <w:r w:rsidRPr="002147CD">
              <w:rPr>
                <w:rFonts w:ascii="Times New Roman" w:hAnsi="Times New Roman" w:cs="Times New Roman"/>
                <w:sz w:val="24"/>
                <w:szCs w:val="24"/>
              </w:rPr>
              <w:t xml:space="preserve"> Zhu</w:t>
            </w:r>
          </w:p>
        </w:tc>
      </w:tr>
      <w:tr w:rsidR="002147CD" w:rsidRPr="0029746E" w:rsidTr="00F1464F">
        <w:trPr>
          <w:tblCellSpacing w:w="5" w:type="dxa"/>
        </w:trPr>
        <w:tc>
          <w:tcPr>
            <w:tcW w:w="3889" w:type="dxa"/>
            <w:tcBorders>
              <w:top w:val="single" w:sz="6" w:space="0" w:color="CCCCCC"/>
            </w:tcBorders>
            <w:vAlign w:val="center"/>
            <w:hideMark/>
          </w:tcPr>
          <w:p w:rsidR="002147CD" w:rsidRPr="0029746E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6E">
              <w:rPr>
                <w:rFonts w:ascii="Times New Roman" w:hAnsi="Times New Roman" w:cs="Times New Roman"/>
                <w:sz w:val="24"/>
                <w:szCs w:val="24"/>
              </w:rPr>
              <w:t>Germplasm</w:t>
            </w:r>
            <w:proofErr w:type="spellEnd"/>
            <w:r w:rsidRPr="0029746E">
              <w:rPr>
                <w:rFonts w:ascii="Times New Roman" w:hAnsi="Times New Roman" w:cs="Times New Roman"/>
                <w:sz w:val="24"/>
                <w:szCs w:val="24"/>
              </w:rPr>
              <w:t xml:space="preserve"> &amp; Genetic Stocks</w:t>
            </w:r>
          </w:p>
        </w:tc>
        <w:tc>
          <w:tcPr>
            <w:tcW w:w="2323" w:type="dxa"/>
            <w:tcBorders>
              <w:top w:val="single" w:sz="6" w:space="0" w:color="CCCCCC"/>
            </w:tcBorders>
            <w:vAlign w:val="center"/>
            <w:hideMark/>
          </w:tcPr>
          <w:p w:rsidR="002147CD" w:rsidRPr="002147CD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147C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Lori Hinze</w:t>
              </w:r>
            </w:hyperlink>
          </w:p>
        </w:tc>
        <w:tc>
          <w:tcPr>
            <w:tcW w:w="2054" w:type="dxa"/>
            <w:tcBorders>
              <w:top w:val="single" w:sz="6" w:space="0" w:color="CCCCCC"/>
            </w:tcBorders>
            <w:vAlign w:val="center"/>
            <w:hideMark/>
          </w:tcPr>
          <w:p w:rsidR="002147CD" w:rsidRPr="002147CD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7CD">
              <w:rPr>
                <w:rFonts w:ascii="Times New Roman" w:hAnsi="Times New Roman" w:cs="Times New Roman"/>
                <w:sz w:val="24"/>
                <w:szCs w:val="24"/>
              </w:rPr>
              <w:t>Xiongming</w:t>
            </w:r>
            <w:proofErr w:type="spellEnd"/>
            <w:r w:rsidRPr="002147CD">
              <w:rPr>
                <w:rFonts w:ascii="Times New Roman" w:hAnsi="Times New Roman" w:cs="Times New Roman"/>
                <w:sz w:val="24"/>
                <w:szCs w:val="24"/>
              </w:rPr>
              <w:t xml:space="preserve"> Du</w:t>
            </w:r>
          </w:p>
        </w:tc>
        <w:bookmarkStart w:id="0" w:name="_GoBack"/>
        <w:bookmarkEnd w:id="0"/>
      </w:tr>
      <w:tr w:rsidR="002147CD" w:rsidRPr="0029746E" w:rsidTr="00F1464F">
        <w:trPr>
          <w:tblCellSpacing w:w="5" w:type="dxa"/>
        </w:trPr>
        <w:tc>
          <w:tcPr>
            <w:tcW w:w="3889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EEEEEE"/>
            <w:vAlign w:val="center"/>
            <w:hideMark/>
          </w:tcPr>
          <w:p w:rsidR="002147CD" w:rsidRPr="0029746E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E">
              <w:rPr>
                <w:rFonts w:ascii="Times New Roman" w:hAnsi="Times New Roman" w:cs="Times New Roman"/>
                <w:sz w:val="24"/>
                <w:szCs w:val="24"/>
              </w:rPr>
              <w:t>Structural Genomics</w:t>
            </w:r>
          </w:p>
        </w:tc>
        <w:tc>
          <w:tcPr>
            <w:tcW w:w="2323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EEEEEE"/>
            <w:vAlign w:val="center"/>
            <w:hideMark/>
          </w:tcPr>
          <w:p w:rsidR="002147CD" w:rsidRPr="002147CD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147C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Youlu Yuan</w:t>
              </w:r>
            </w:hyperlink>
          </w:p>
        </w:tc>
        <w:tc>
          <w:tcPr>
            <w:tcW w:w="2054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EEEEEE"/>
            <w:vAlign w:val="center"/>
            <w:hideMark/>
          </w:tcPr>
          <w:p w:rsidR="002147CD" w:rsidRPr="002147CD" w:rsidRDefault="002147CD" w:rsidP="00F1464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147C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Peng Chee</w:t>
              </w:r>
            </w:hyperlink>
          </w:p>
        </w:tc>
      </w:tr>
    </w:tbl>
    <w:p w:rsidR="002147CD" w:rsidRPr="0029746E" w:rsidRDefault="002147CD" w:rsidP="002147CD">
      <w:pPr>
        <w:rPr>
          <w:rFonts w:ascii="Times New Roman" w:hAnsi="Times New Roman" w:cs="Times New Roman"/>
          <w:sz w:val="24"/>
          <w:szCs w:val="24"/>
        </w:rPr>
      </w:pPr>
    </w:p>
    <w:p w:rsidR="00A3755C" w:rsidRDefault="00A3755C"/>
    <w:sectPr w:rsidR="00A37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CD"/>
    <w:rsid w:val="000444F6"/>
    <w:rsid w:val="000C3C9B"/>
    <w:rsid w:val="001D7C83"/>
    <w:rsid w:val="002147CD"/>
    <w:rsid w:val="002451B3"/>
    <w:rsid w:val="00320F6B"/>
    <w:rsid w:val="00405BF0"/>
    <w:rsid w:val="004F2CCF"/>
    <w:rsid w:val="00543193"/>
    <w:rsid w:val="005F4D02"/>
    <w:rsid w:val="005F7CC8"/>
    <w:rsid w:val="006105AE"/>
    <w:rsid w:val="007C19E9"/>
    <w:rsid w:val="008E72B2"/>
    <w:rsid w:val="00906108"/>
    <w:rsid w:val="00A3755C"/>
    <w:rsid w:val="00C17346"/>
    <w:rsid w:val="00E3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338FA-2FC9-4989-804B-C95B14D8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C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147CD"/>
    <w:pPr>
      <w:widowControl/>
      <w:spacing w:before="150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147CD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2147CD"/>
    <w:rPr>
      <w:color w:val="0000FF"/>
      <w:u w:val="single"/>
    </w:rPr>
  </w:style>
  <w:style w:type="character" w:styleId="a4">
    <w:name w:val="Strong"/>
    <w:basedOn w:val="a0"/>
    <w:uiPriority w:val="22"/>
    <w:qFormat/>
    <w:rsid w:val="002147CD"/>
    <w:rPr>
      <w:b/>
      <w:bCs/>
    </w:rPr>
  </w:style>
  <w:style w:type="character" w:customStyle="1" w:styleId="field-content">
    <w:name w:val="field-content"/>
    <w:basedOn w:val="a0"/>
    <w:rsid w:val="0021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ttongen.org/icgi/member/5148/prof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ttongen.org/icgi/member/5223/profi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ttongen.org/icgi/member/5104/profi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ttongen.org/icgi/member/5145/profile" TargetMode="External"/><Relationship Id="rId10" Type="http://schemas.openxmlformats.org/officeDocument/2006/relationships/hyperlink" Target="https://www.cottongen.org/icgi/member/5160/profile" TargetMode="External"/><Relationship Id="rId4" Type="http://schemas.openxmlformats.org/officeDocument/2006/relationships/hyperlink" Target="https://www.cottongen.org/icgi/member/5085/profile" TargetMode="External"/><Relationship Id="rId9" Type="http://schemas.openxmlformats.org/officeDocument/2006/relationships/hyperlink" Target="https://www.cottongen.org/icgi/member/5165/profil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</dc:creator>
  <cp:keywords/>
  <dc:description/>
  <cp:lastModifiedBy>Cotton</cp:lastModifiedBy>
  <cp:revision>1</cp:revision>
  <dcterms:created xsi:type="dcterms:W3CDTF">2021-03-17T00:48:00Z</dcterms:created>
  <dcterms:modified xsi:type="dcterms:W3CDTF">2021-03-17T00:50:00Z</dcterms:modified>
</cp:coreProperties>
</file>