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B2" w:rsidRDefault="0040179D" w:rsidP="0040179D">
      <w:pPr>
        <w:spacing w:after="0"/>
        <w:rPr>
          <w:rFonts w:ascii="Calibri" w:hAnsi="Calibri" w:cs="Arial"/>
          <w:b/>
        </w:rPr>
      </w:pPr>
      <w:r w:rsidRPr="0040179D">
        <w:rPr>
          <w:rFonts w:ascii="Calibri" w:hAnsi="Calibri" w:cs="Arial"/>
          <w:b/>
        </w:rPr>
        <w:t>Call for nominations of new members to US Rosaceae Genomics, Genetics and Breeding Executive Committee (RosEXEC)</w:t>
      </w:r>
    </w:p>
    <w:p w:rsidR="0040179D" w:rsidRDefault="0040179D" w:rsidP="0040179D">
      <w:pPr>
        <w:spacing w:after="0"/>
        <w:rPr>
          <w:rFonts w:ascii="Calibri" w:hAnsi="Calibri" w:cs="Arial"/>
          <w:b/>
        </w:rPr>
      </w:pPr>
    </w:p>
    <w:p w:rsidR="0040179D" w:rsidRDefault="0040179D" w:rsidP="0040179D">
      <w:pPr>
        <w:spacing w:after="0"/>
        <w:rPr>
          <w:rFonts w:ascii="Calibri" w:hAnsi="Calibri" w:cs="Arial"/>
        </w:rPr>
      </w:pPr>
      <w:r>
        <w:rPr>
          <w:rFonts w:ascii="Calibri" w:hAnsi="Calibri" w:cs="Arial"/>
        </w:rPr>
        <w:t>The mission of the RosEXEC is to:</w:t>
      </w:r>
    </w:p>
    <w:p w:rsidR="0040179D" w:rsidRDefault="00FB05AD" w:rsidP="00FB05AD">
      <w:pPr>
        <w:pStyle w:val="ListParagraph"/>
        <w:numPr>
          <w:ilvl w:val="0"/>
          <w:numId w:val="2"/>
        </w:numPr>
        <w:spacing w:after="0"/>
        <w:rPr>
          <w:rFonts w:ascii="Calibri" w:hAnsi="Calibri" w:cs="Arial"/>
        </w:rPr>
      </w:pPr>
      <w:r>
        <w:rPr>
          <w:rFonts w:ascii="Calibri" w:hAnsi="Calibri" w:cs="Arial"/>
        </w:rPr>
        <w:t>Serve as a communication and coordination focal point for the US Rosaceae genomics, genetics and breeding community</w:t>
      </w:r>
      <w:r w:rsidR="0050398B">
        <w:rPr>
          <w:rFonts w:ascii="Calibri" w:hAnsi="Calibri" w:cs="Arial"/>
        </w:rPr>
        <w:t>.</w:t>
      </w:r>
    </w:p>
    <w:p w:rsidR="00FB05AD" w:rsidRDefault="00FB05AD" w:rsidP="00FB05AD">
      <w:pPr>
        <w:pStyle w:val="ListParagraph"/>
        <w:numPr>
          <w:ilvl w:val="0"/>
          <w:numId w:val="2"/>
        </w:numPr>
        <w:spacing w:after="0"/>
        <w:rPr>
          <w:rFonts w:ascii="Calibri" w:hAnsi="Calibri" w:cs="Arial"/>
        </w:rPr>
      </w:pPr>
      <w:r>
        <w:rPr>
          <w:rFonts w:ascii="Calibri" w:hAnsi="Calibri" w:cs="Arial"/>
        </w:rPr>
        <w:t>Define and promote research priorities based on input from the industry and research community</w:t>
      </w:r>
      <w:r w:rsidR="0050398B">
        <w:rPr>
          <w:rFonts w:ascii="Calibri" w:hAnsi="Calibri" w:cs="Arial"/>
        </w:rPr>
        <w:t>.</w:t>
      </w:r>
    </w:p>
    <w:p w:rsidR="00FB05AD" w:rsidRPr="00FB05AD" w:rsidRDefault="00FB05AD" w:rsidP="00FB05AD">
      <w:pPr>
        <w:pStyle w:val="ListParagraph"/>
        <w:numPr>
          <w:ilvl w:val="0"/>
          <w:numId w:val="2"/>
        </w:numPr>
        <w:spacing w:after="0"/>
        <w:rPr>
          <w:rFonts w:ascii="Calibri" w:hAnsi="Calibri" w:cs="Arial"/>
        </w:rPr>
      </w:pPr>
      <w:r>
        <w:rPr>
          <w:rFonts w:ascii="Calibri" w:hAnsi="Calibri" w:cs="Arial"/>
        </w:rPr>
        <w:t>Coordinate educational efforts from the research community to the industry and t</w:t>
      </w:r>
      <w:r w:rsidR="0050398B">
        <w:rPr>
          <w:rFonts w:ascii="Calibri" w:hAnsi="Calibri" w:cs="Arial"/>
        </w:rPr>
        <w:t>he public.</w:t>
      </w:r>
    </w:p>
    <w:p w:rsidR="0040179D" w:rsidRDefault="0040179D" w:rsidP="0040179D">
      <w:pPr>
        <w:spacing w:after="0"/>
        <w:rPr>
          <w:rFonts w:ascii="Calibri" w:hAnsi="Calibri" w:cs="Arial"/>
        </w:rPr>
      </w:pPr>
    </w:p>
    <w:p w:rsidR="0040179D" w:rsidRDefault="0040179D" w:rsidP="0040179D">
      <w:pPr>
        <w:spacing w:after="0"/>
        <w:rPr>
          <w:rFonts w:ascii="Calibri" w:hAnsi="Calibri" w:cs="Arial"/>
        </w:rPr>
      </w:pPr>
      <w:r>
        <w:rPr>
          <w:rFonts w:ascii="Calibri" w:hAnsi="Calibri" w:cs="Arial"/>
        </w:rPr>
        <w:t>After 3 years of excellent service the following US members (</w:t>
      </w:r>
      <w:r w:rsidR="00AB65DF">
        <w:rPr>
          <w:rFonts w:ascii="Calibri" w:hAnsi="Calibri" w:cs="Arial"/>
          <w:b/>
        </w:rPr>
        <w:t xml:space="preserve">John Clark, Kevin Folta, Ksenija Gasic, Amy Iezzoni, </w:t>
      </w:r>
      <w:r w:rsidR="00AB65DF" w:rsidRPr="00AB65DF">
        <w:rPr>
          <w:rFonts w:ascii="Calibri" w:hAnsi="Calibri" w:cs="Arial"/>
        </w:rPr>
        <w:t>and</w:t>
      </w:r>
      <w:r w:rsidR="00AB65DF">
        <w:rPr>
          <w:rFonts w:ascii="Calibri" w:hAnsi="Calibri" w:cs="Arial"/>
          <w:b/>
        </w:rPr>
        <w:t xml:space="preserve"> Jim McFerson</w:t>
      </w:r>
      <w:r>
        <w:rPr>
          <w:rFonts w:ascii="Calibri" w:hAnsi="Calibri" w:cs="Arial"/>
        </w:rPr>
        <w:t>) will be rotating off the RosEXEC in January of 201</w:t>
      </w:r>
      <w:r w:rsidR="00AB65DF">
        <w:rPr>
          <w:rFonts w:ascii="Calibri" w:hAnsi="Calibri" w:cs="Arial"/>
        </w:rPr>
        <w:t>3</w:t>
      </w:r>
      <w:r>
        <w:rPr>
          <w:rFonts w:ascii="Calibri" w:hAnsi="Calibri" w:cs="Arial"/>
        </w:rPr>
        <w:t>.</w:t>
      </w:r>
    </w:p>
    <w:p w:rsidR="0040179D" w:rsidRDefault="0040179D" w:rsidP="0040179D">
      <w:pPr>
        <w:spacing w:after="0"/>
        <w:rPr>
          <w:rFonts w:ascii="Calibri" w:hAnsi="Calibri" w:cs="Arial"/>
        </w:rPr>
      </w:pPr>
    </w:p>
    <w:p w:rsidR="0040179D" w:rsidRPr="00C451C6" w:rsidRDefault="0040179D" w:rsidP="0040179D">
      <w:pPr>
        <w:spacing w:after="0"/>
        <w:rPr>
          <w:rFonts w:ascii="Calibri" w:hAnsi="Calibri" w:cs="Arial"/>
        </w:rPr>
      </w:pPr>
      <w:r w:rsidRPr="00AB65DF">
        <w:rPr>
          <w:rFonts w:ascii="Calibri" w:hAnsi="Calibri" w:cs="Arial"/>
          <w:u w:val="single"/>
        </w:rPr>
        <w:t xml:space="preserve">In </w:t>
      </w:r>
      <w:proofErr w:type="gramStart"/>
      <w:r w:rsidR="00AB65DF">
        <w:rPr>
          <w:rFonts w:ascii="Calibri" w:hAnsi="Calibri" w:cs="Arial"/>
          <w:u w:val="single"/>
        </w:rPr>
        <w:t>Fall</w:t>
      </w:r>
      <w:proofErr w:type="gramEnd"/>
      <w:r w:rsidR="00C451C6">
        <w:rPr>
          <w:rFonts w:ascii="Calibri" w:hAnsi="Calibri" w:cs="Arial"/>
          <w:u w:val="single"/>
        </w:rPr>
        <w:t>,</w:t>
      </w:r>
      <w:r w:rsidR="00AB65DF">
        <w:rPr>
          <w:rFonts w:ascii="Calibri" w:hAnsi="Calibri" w:cs="Arial"/>
          <w:u w:val="single"/>
        </w:rPr>
        <w:t xml:space="preserve"> </w:t>
      </w:r>
      <w:r w:rsidRPr="00AB65DF">
        <w:rPr>
          <w:rFonts w:ascii="Calibri" w:hAnsi="Calibri" w:cs="Arial"/>
          <w:u w:val="single"/>
        </w:rPr>
        <w:t>201</w:t>
      </w:r>
      <w:r w:rsidR="00AB65DF" w:rsidRPr="00AB65DF">
        <w:rPr>
          <w:rFonts w:ascii="Calibri" w:hAnsi="Calibri" w:cs="Arial"/>
          <w:u w:val="single"/>
        </w:rPr>
        <w:t>2</w:t>
      </w:r>
      <w:r w:rsidRPr="00AB65DF">
        <w:rPr>
          <w:rFonts w:ascii="Calibri" w:hAnsi="Calibri" w:cs="Arial"/>
          <w:u w:val="single"/>
        </w:rPr>
        <w:t xml:space="preserve"> five new RosEXEC members will be elected to a 3 year</w:t>
      </w:r>
      <w:r w:rsidR="00AB65DF" w:rsidRPr="00AB65DF">
        <w:rPr>
          <w:rFonts w:ascii="Calibri" w:hAnsi="Calibri" w:cs="Arial"/>
          <w:u w:val="single"/>
        </w:rPr>
        <w:t xml:space="preserve"> term </w:t>
      </w:r>
      <w:r w:rsidR="00AB65DF">
        <w:rPr>
          <w:rFonts w:ascii="Calibri" w:hAnsi="Calibri" w:cs="Arial"/>
          <w:u w:val="single"/>
        </w:rPr>
        <w:t>starting</w:t>
      </w:r>
      <w:r w:rsidR="00AB65DF" w:rsidRPr="00AB65DF">
        <w:rPr>
          <w:rFonts w:ascii="Calibri" w:hAnsi="Calibri" w:cs="Arial"/>
          <w:u w:val="single"/>
        </w:rPr>
        <w:t xml:space="preserve"> January, 2013</w:t>
      </w:r>
      <w:r w:rsidRPr="00AB65DF">
        <w:rPr>
          <w:rFonts w:ascii="Calibri" w:hAnsi="Calibri" w:cs="Arial"/>
          <w:u w:val="single"/>
        </w:rPr>
        <w:t>.</w:t>
      </w:r>
      <w:r>
        <w:rPr>
          <w:rFonts w:ascii="Calibri" w:hAnsi="Calibri" w:cs="Arial"/>
        </w:rPr>
        <w:t xml:space="preserve">  All members of the Rosaceae community are invited to nominate candidates for election.  Nomination of candidates who have not previously served on the </w:t>
      </w:r>
      <w:proofErr w:type="spellStart"/>
      <w:r>
        <w:rPr>
          <w:rFonts w:ascii="Calibri" w:hAnsi="Calibri" w:cs="Arial"/>
        </w:rPr>
        <w:t>RosEXEC</w:t>
      </w:r>
      <w:proofErr w:type="spellEnd"/>
      <w:r w:rsidR="009630F9">
        <w:rPr>
          <w:rFonts w:ascii="Calibri" w:hAnsi="Calibri" w:cs="Arial"/>
        </w:rPr>
        <w:t xml:space="preserve"> including younger scientists and new faculty </w:t>
      </w:r>
      <w:r>
        <w:rPr>
          <w:rFonts w:ascii="Calibri" w:hAnsi="Calibri" w:cs="Arial"/>
        </w:rPr>
        <w:t xml:space="preserve">are encouraged.  </w:t>
      </w:r>
      <w:r w:rsidR="009630F9">
        <w:rPr>
          <w:rFonts w:ascii="Calibri" w:hAnsi="Calibri" w:cs="Arial"/>
        </w:rPr>
        <w:t xml:space="preserve">Industry representation is currently lacking and candidates from industry are also strongly encouraged. </w:t>
      </w:r>
      <w:r>
        <w:rPr>
          <w:rFonts w:ascii="Calibri" w:hAnsi="Calibri" w:cs="Arial"/>
        </w:rPr>
        <w:t xml:space="preserve">Members </w:t>
      </w:r>
      <w:r w:rsidR="00AA57C5">
        <w:rPr>
          <w:rFonts w:ascii="Calibri" w:hAnsi="Calibri" w:cs="Arial"/>
        </w:rPr>
        <w:t xml:space="preserve">rotating off </w:t>
      </w:r>
      <w:proofErr w:type="spellStart"/>
      <w:r w:rsidR="00AA57C5">
        <w:rPr>
          <w:rFonts w:ascii="Calibri" w:hAnsi="Calibri" w:cs="Arial"/>
        </w:rPr>
        <w:t>RosEXEC</w:t>
      </w:r>
      <w:proofErr w:type="spellEnd"/>
      <w:r w:rsidR="00AA57C5">
        <w:rPr>
          <w:rFonts w:ascii="Calibri" w:hAnsi="Calibri" w:cs="Arial"/>
        </w:rPr>
        <w:t xml:space="preserve"> in January 2012 are not eligible for nomination (see list above).  Members </w:t>
      </w:r>
      <w:r>
        <w:rPr>
          <w:rFonts w:ascii="Calibri" w:hAnsi="Calibri" w:cs="Arial"/>
        </w:rPr>
        <w:t>who will continue to serve in 201</w:t>
      </w:r>
      <w:r w:rsidR="00AB65DF">
        <w:rPr>
          <w:rFonts w:ascii="Calibri" w:hAnsi="Calibri" w:cs="Arial"/>
        </w:rPr>
        <w:t>3</w:t>
      </w:r>
      <w:r>
        <w:rPr>
          <w:rFonts w:ascii="Calibri" w:hAnsi="Calibri" w:cs="Arial"/>
        </w:rPr>
        <w:t xml:space="preserve"> include,</w:t>
      </w:r>
      <w:r w:rsidR="0050398B">
        <w:rPr>
          <w:rFonts w:ascii="Calibri" w:hAnsi="Calibri" w:cs="Arial"/>
        </w:rPr>
        <w:t xml:space="preserve"> </w:t>
      </w:r>
      <w:r w:rsidR="00AB65DF">
        <w:rPr>
          <w:rFonts w:ascii="Calibri" w:hAnsi="Calibri" w:cs="Arial"/>
          <w:b/>
        </w:rPr>
        <w:t xml:space="preserve">David Byrne, Thomas Chao, Bob Curtis, </w:t>
      </w:r>
      <w:proofErr w:type="spellStart"/>
      <w:r w:rsidR="00AB65DF">
        <w:rPr>
          <w:rFonts w:ascii="Calibri" w:hAnsi="Calibri" w:cs="Arial"/>
          <w:b/>
        </w:rPr>
        <w:t>Sook</w:t>
      </w:r>
      <w:proofErr w:type="spellEnd"/>
      <w:r w:rsidR="00AB65DF">
        <w:rPr>
          <w:rFonts w:ascii="Calibri" w:hAnsi="Calibri" w:cs="Arial"/>
          <w:b/>
        </w:rPr>
        <w:t xml:space="preserve"> Jung, Cameron Peace, Kate Evans, Mercy Olmstead, Janet Slovin, JD Swanson, Vance Whitaker, Jay Norelli, </w:t>
      </w:r>
      <w:r w:rsidR="00AB65DF" w:rsidRPr="00AB65DF">
        <w:rPr>
          <w:rFonts w:ascii="Calibri" w:hAnsi="Calibri" w:cs="Arial"/>
        </w:rPr>
        <w:t>and</w:t>
      </w:r>
      <w:r w:rsidR="0050398B" w:rsidRPr="00AB65DF">
        <w:rPr>
          <w:rFonts w:ascii="Calibri" w:hAnsi="Calibri" w:cs="Arial"/>
        </w:rPr>
        <w:t xml:space="preserve"> </w:t>
      </w:r>
      <w:r w:rsidR="001219DD">
        <w:rPr>
          <w:rFonts w:ascii="Calibri" w:hAnsi="Calibri" w:cs="Arial"/>
          <w:b/>
        </w:rPr>
        <w:t>Chris Dardick</w:t>
      </w:r>
      <w:r w:rsidR="00C451C6">
        <w:rPr>
          <w:rFonts w:ascii="Calibri" w:hAnsi="Calibri" w:cs="Arial"/>
        </w:rPr>
        <w:t>-</w:t>
      </w:r>
      <w:r>
        <w:rPr>
          <w:rFonts w:ascii="Calibri" w:hAnsi="Calibri" w:cs="Arial"/>
        </w:rPr>
        <w:t xml:space="preserve"> so no need to nominate them as they will already be serving</w:t>
      </w:r>
      <w:r w:rsidRPr="00C451C6">
        <w:rPr>
          <w:rFonts w:ascii="Calibri" w:hAnsi="Calibri" w:cs="Arial"/>
        </w:rPr>
        <w:t>.</w:t>
      </w:r>
      <w:r w:rsidR="00AA57C5" w:rsidRPr="00C451C6">
        <w:rPr>
          <w:rFonts w:ascii="Calibri" w:hAnsi="Calibri" w:cs="Arial"/>
        </w:rPr>
        <w:t xml:space="preserve">  Other former members of </w:t>
      </w:r>
      <w:proofErr w:type="spellStart"/>
      <w:r w:rsidR="00AA57C5" w:rsidRPr="00C451C6">
        <w:rPr>
          <w:rFonts w:ascii="Calibri" w:hAnsi="Calibri" w:cs="Arial"/>
        </w:rPr>
        <w:t>RosEXEC</w:t>
      </w:r>
      <w:proofErr w:type="spellEnd"/>
      <w:r w:rsidR="00AA57C5" w:rsidRPr="00C451C6">
        <w:rPr>
          <w:rFonts w:ascii="Calibri" w:hAnsi="Calibri" w:cs="Arial"/>
        </w:rPr>
        <w:t xml:space="preserve"> are eligible for nomination</w:t>
      </w:r>
      <w:r w:rsidR="00C451C6" w:rsidRPr="00C451C6">
        <w:rPr>
          <w:rFonts w:ascii="Calibri" w:hAnsi="Calibri" w:cs="Arial"/>
        </w:rPr>
        <w:t xml:space="preserve"> (see list below)</w:t>
      </w:r>
      <w:r w:rsidR="00AA57C5" w:rsidRPr="00C451C6">
        <w:rPr>
          <w:rFonts w:ascii="Calibri" w:hAnsi="Calibri" w:cs="Arial"/>
        </w:rPr>
        <w:t>.</w:t>
      </w:r>
    </w:p>
    <w:p w:rsidR="00EC51B3" w:rsidRDefault="00EC51B3" w:rsidP="0040179D">
      <w:pPr>
        <w:spacing w:after="0"/>
        <w:rPr>
          <w:rFonts w:ascii="Calibri" w:hAnsi="Calibri" w:cs="Arial"/>
        </w:rPr>
      </w:pPr>
    </w:p>
    <w:p w:rsidR="0040179D" w:rsidRDefault="00AB65DF" w:rsidP="0040179D">
      <w:pPr>
        <w:spacing w:after="0"/>
        <w:rPr>
          <w:rFonts w:ascii="Calibri" w:hAnsi="Calibri" w:cs="Arial"/>
        </w:rPr>
      </w:pPr>
      <w:r w:rsidRPr="00AB65DF">
        <w:rPr>
          <w:rFonts w:ascii="Calibri" w:hAnsi="Calibri" w:cs="Arial"/>
          <w:u w:val="single"/>
        </w:rPr>
        <w:t xml:space="preserve">We are also seeking nomination of </w:t>
      </w:r>
      <w:r w:rsidR="0026027A">
        <w:rPr>
          <w:rFonts w:ascii="Calibri" w:hAnsi="Calibri" w:cs="Arial"/>
          <w:u w:val="single"/>
        </w:rPr>
        <w:t xml:space="preserve">2 </w:t>
      </w:r>
      <w:r w:rsidRPr="00AB65DF">
        <w:rPr>
          <w:rFonts w:ascii="Calibri" w:hAnsi="Calibri" w:cs="Arial"/>
          <w:u w:val="single"/>
        </w:rPr>
        <w:t>new international liaisons to a 2 year term on RosEXEC.</w:t>
      </w:r>
      <w:r>
        <w:rPr>
          <w:rFonts w:ascii="Calibri" w:hAnsi="Calibri" w:cs="Arial"/>
        </w:rPr>
        <w:t xml:space="preserve">  </w:t>
      </w:r>
      <w:r w:rsidR="00EC51B3">
        <w:rPr>
          <w:rFonts w:ascii="Calibri" w:hAnsi="Calibri" w:cs="Arial"/>
        </w:rPr>
        <w:t xml:space="preserve">International liaison members, </w:t>
      </w:r>
      <w:proofErr w:type="spellStart"/>
      <w:r w:rsidRPr="00AB65DF">
        <w:rPr>
          <w:rFonts w:ascii="Calibri" w:hAnsi="Calibri" w:cs="Arial"/>
          <w:b/>
        </w:rPr>
        <w:t>Michela</w:t>
      </w:r>
      <w:proofErr w:type="spellEnd"/>
      <w:r w:rsidRPr="00AB65DF">
        <w:rPr>
          <w:rFonts w:ascii="Calibri" w:hAnsi="Calibri" w:cs="Arial"/>
          <w:b/>
        </w:rPr>
        <w:t xml:space="preserve"> </w:t>
      </w:r>
      <w:proofErr w:type="spellStart"/>
      <w:r w:rsidRPr="00AB65DF">
        <w:rPr>
          <w:rFonts w:ascii="Calibri" w:hAnsi="Calibri" w:cs="Arial"/>
          <w:b/>
        </w:rPr>
        <w:t>Troggio</w:t>
      </w:r>
      <w:proofErr w:type="spellEnd"/>
      <w:r>
        <w:rPr>
          <w:rFonts w:ascii="Calibri" w:hAnsi="Calibri" w:cs="Arial"/>
        </w:rPr>
        <w:t xml:space="preserve"> (EU) and </w:t>
      </w:r>
      <w:r w:rsidRPr="00AB65DF">
        <w:rPr>
          <w:rFonts w:ascii="Calibri" w:hAnsi="Calibri" w:cs="Arial"/>
          <w:b/>
        </w:rPr>
        <w:t xml:space="preserve">Thomas </w:t>
      </w:r>
      <w:proofErr w:type="spellStart"/>
      <w:r w:rsidRPr="00AB65DF">
        <w:rPr>
          <w:rFonts w:ascii="Calibri" w:hAnsi="Calibri" w:cs="Arial"/>
          <w:b/>
        </w:rPr>
        <w:t>Debener</w:t>
      </w:r>
      <w:proofErr w:type="spellEnd"/>
      <w:r>
        <w:rPr>
          <w:rFonts w:ascii="Calibri" w:hAnsi="Calibri" w:cs="Arial"/>
        </w:rPr>
        <w:t xml:space="preserve"> (EU)</w:t>
      </w:r>
      <w:r w:rsidR="00EC51B3">
        <w:rPr>
          <w:rFonts w:ascii="Calibri" w:hAnsi="Calibri" w:cs="Arial"/>
        </w:rPr>
        <w:t xml:space="preserve"> will be rotating off in January after 2 </w:t>
      </w:r>
      <w:r>
        <w:rPr>
          <w:rFonts w:ascii="Calibri" w:hAnsi="Calibri" w:cs="Arial"/>
        </w:rPr>
        <w:t xml:space="preserve">years of excellent service. </w:t>
      </w:r>
      <w:r w:rsidR="0026027A">
        <w:rPr>
          <w:rFonts w:ascii="Calibri" w:hAnsi="Calibri" w:cs="Arial"/>
          <w:b/>
        </w:rPr>
        <w:t>Emily Buck</w:t>
      </w:r>
      <w:r w:rsidR="0026027A">
        <w:rPr>
          <w:rFonts w:ascii="Calibri" w:hAnsi="Calibri" w:cs="Arial"/>
        </w:rPr>
        <w:t xml:space="preserve"> (Australia/New Zealand) and </w:t>
      </w:r>
      <w:r w:rsidR="0026027A" w:rsidRPr="00AB65DF">
        <w:rPr>
          <w:rFonts w:ascii="Calibri" w:hAnsi="Calibri" w:cs="Arial"/>
          <w:b/>
        </w:rPr>
        <w:t>Lee Meisel</w:t>
      </w:r>
      <w:r w:rsidR="0026027A">
        <w:rPr>
          <w:rFonts w:ascii="Calibri" w:hAnsi="Calibri" w:cs="Arial"/>
        </w:rPr>
        <w:t xml:space="preserve"> (S. America) will continue to serve in 2013.</w:t>
      </w:r>
    </w:p>
    <w:p w:rsidR="00EC51B3" w:rsidRDefault="00EC51B3" w:rsidP="0040179D">
      <w:pPr>
        <w:spacing w:after="0"/>
        <w:rPr>
          <w:rFonts w:ascii="Calibri" w:hAnsi="Calibri" w:cs="Arial"/>
        </w:rPr>
      </w:pPr>
    </w:p>
    <w:p w:rsidR="0040179D" w:rsidRDefault="0040179D" w:rsidP="0040179D">
      <w:pPr>
        <w:spacing w:after="0"/>
        <w:rPr>
          <w:rFonts w:ascii="Calibri" w:hAnsi="Calibri" w:cs="Arial"/>
        </w:rPr>
      </w:pPr>
      <w:r>
        <w:rPr>
          <w:rFonts w:ascii="Calibri" w:hAnsi="Calibri" w:cs="Arial"/>
        </w:rPr>
        <w:t xml:space="preserve">Prior to nomination, the nominator is required to contact the nominee and confirm their willingness to serve on RosEXEC. Committee members are expected to participate in quarterly telephone conference meetings and provide several hours of work in support of the RosEXEC mission.  </w:t>
      </w:r>
      <w:r>
        <w:rPr>
          <w:rFonts w:ascii="Calibri" w:hAnsi="Calibri" w:cs="Arial"/>
          <w:b/>
        </w:rPr>
        <w:t xml:space="preserve">Nominations should be sent to </w:t>
      </w:r>
      <w:r w:rsidR="00AB65DF">
        <w:rPr>
          <w:rFonts w:ascii="Calibri" w:hAnsi="Calibri" w:cs="Arial"/>
          <w:b/>
        </w:rPr>
        <w:t>Chris Dardick</w:t>
      </w:r>
      <w:r w:rsidR="00CF2026">
        <w:rPr>
          <w:rFonts w:ascii="Calibri" w:hAnsi="Calibri" w:cs="Arial"/>
          <w:b/>
        </w:rPr>
        <w:t xml:space="preserve"> </w:t>
      </w:r>
      <w:r w:rsidR="00CF2026">
        <w:rPr>
          <w:rFonts w:ascii="Calibri" w:hAnsi="Calibri" w:cs="Arial"/>
        </w:rPr>
        <w:t>(</w:t>
      </w:r>
      <w:hyperlink r:id="rId5" w:history="1">
        <w:r w:rsidR="00AB65DF" w:rsidRPr="006336C6">
          <w:rPr>
            <w:rStyle w:val="Hyperlink"/>
            <w:rFonts w:ascii="Calibri" w:hAnsi="Calibri" w:cs="Arial"/>
          </w:rPr>
          <w:t>chris.dardick@ars.usda.gov</w:t>
        </w:r>
      </w:hyperlink>
      <w:r w:rsidR="00CF2026">
        <w:rPr>
          <w:rFonts w:ascii="Calibri" w:hAnsi="Calibri" w:cs="Arial"/>
        </w:rPr>
        <w:t xml:space="preserve">), Chair of the RosEXEC membership committee </w:t>
      </w:r>
      <w:r w:rsidR="00CF2026" w:rsidRPr="00EC51B3">
        <w:rPr>
          <w:rFonts w:ascii="Calibri" w:hAnsi="Calibri" w:cs="Arial"/>
          <w:b/>
        </w:rPr>
        <w:t>by</w:t>
      </w:r>
      <w:r w:rsidR="00FB05AD" w:rsidRPr="00EC51B3">
        <w:rPr>
          <w:rFonts w:ascii="Calibri" w:hAnsi="Calibri" w:cs="Arial"/>
          <w:b/>
        </w:rPr>
        <w:t xml:space="preserve"> </w:t>
      </w:r>
      <w:r w:rsidR="00AB65DF">
        <w:rPr>
          <w:rFonts w:ascii="Calibri" w:hAnsi="Calibri" w:cs="Arial"/>
          <w:b/>
        </w:rPr>
        <w:t xml:space="preserve">September </w:t>
      </w:r>
      <w:r w:rsidR="00FB05AD" w:rsidRPr="00EC51B3">
        <w:rPr>
          <w:rFonts w:ascii="Calibri" w:hAnsi="Calibri" w:cs="Arial"/>
          <w:b/>
        </w:rPr>
        <w:t>15, 2011</w:t>
      </w:r>
      <w:r w:rsidR="00CF2026">
        <w:rPr>
          <w:rFonts w:ascii="Calibri" w:hAnsi="Calibri" w:cs="Arial"/>
        </w:rPr>
        <w:t>.</w:t>
      </w:r>
      <w:r w:rsidR="00FB05AD">
        <w:rPr>
          <w:rFonts w:ascii="Calibri" w:hAnsi="Calibri" w:cs="Arial"/>
        </w:rPr>
        <w:t xml:space="preserve">  Nominees will then be contacted by the membership committee and asked to provide a CV or bio, and a brief vision statement.  The community wide election will be held in </w:t>
      </w:r>
      <w:r w:rsidR="00AB65DF">
        <w:rPr>
          <w:rFonts w:ascii="Calibri" w:hAnsi="Calibri" w:cs="Arial"/>
        </w:rPr>
        <w:t>October</w:t>
      </w:r>
      <w:r w:rsidR="00FB05AD">
        <w:rPr>
          <w:rFonts w:ascii="Calibri" w:hAnsi="Calibri" w:cs="Arial"/>
        </w:rPr>
        <w:t>.</w:t>
      </w:r>
    </w:p>
    <w:p w:rsidR="005B5D5D" w:rsidRDefault="005B5D5D" w:rsidP="0040179D">
      <w:pPr>
        <w:spacing w:after="0"/>
        <w:rPr>
          <w:rFonts w:ascii="Calibri" w:hAnsi="Calibri" w:cs="Arial"/>
        </w:rPr>
      </w:pPr>
    </w:p>
    <w:p w:rsidR="005B5D5D" w:rsidRDefault="005B5D5D" w:rsidP="0040179D">
      <w:pPr>
        <w:spacing w:after="0"/>
        <w:rPr>
          <w:rFonts w:ascii="Calibri" w:hAnsi="Calibri" w:cs="Arial"/>
        </w:rPr>
      </w:pPr>
      <w:r>
        <w:rPr>
          <w:rFonts w:ascii="Calibri" w:hAnsi="Calibri" w:cs="Arial"/>
        </w:rPr>
        <w:t xml:space="preserve">Former RosEXEC members: </w:t>
      </w:r>
      <w:r w:rsidR="00002A48" w:rsidRPr="0022243D">
        <w:rPr>
          <w:rFonts w:ascii="Calibri" w:hAnsi="Calibri" w:cs="Arial"/>
          <w:b/>
        </w:rPr>
        <w:t>Bert Abbott</w:t>
      </w:r>
      <w:r w:rsidR="00002A48">
        <w:rPr>
          <w:rFonts w:ascii="Calibri" w:hAnsi="Calibri" w:cs="Arial"/>
        </w:rPr>
        <w:t xml:space="preserve">, </w:t>
      </w:r>
      <w:r w:rsidR="00002A48" w:rsidRPr="0022243D">
        <w:rPr>
          <w:rFonts w:ascii="Calibri" w:hAnsi="Calibri" w:cs="Arial"/>
          <w:b/>
        </w:rPr>
        <w:t>Abhaya Dandekar</w:t>
      </w:r>
      <w:r w:rsidR="00002A48">
        <w:rPr>
          <w:rFonts w:ascii="Calibri" w:hAnsi="Calibri" w:cs="Arial"/>
        </w:rPr>
        <w:t xml:space="preserve">, </w:t>
      </w:r>
      <w:r w:rsidR="00002A48" w:rsidRPr="0022243D">
        <w:rPr>
          <w:rFonts w:ascii="Calibri" w:hAnsi="Calibri" w:cs="Arial"/>
          <w:b/>
        </w:rPr>
        <w:t>Tom Davis</w:t>
      </w:r>
      <w:r w:rsidR="00002A48">
        <w:rPr>
          <w:rFonts w:ascii="Calibri" w:hAnsi="Calibri" w:cs="Arial"/>
        </w:rPr>
        <w:t xml:space="preserve">, </w:t>
      </w:r>
      <w:r w:rsidRPr="0022243D">
        <w:rPr>
          <w:rFonts w:ascii="Calibri" w:hAnsi="Calibri" w:cs="Arial"/>
          <w:b/>
        </w:rPr>
        <w:t>Amit Dhingra</w:t>
      </w:r>
      <w:r>
        <w:rPr>
          <w:rFonts w:ascii="Calibri" w:hAnsi="Calibri" w:cs="Arial"/>
        </w:rPr>
        <w:t xml:space="preserve">, </w:t>
      </w:r>
      <w:r w:rsidR="00002A48" w:rsidRPr="0022243D">
        <w:rPr>
          <w:rFonts w:ascii="Calibri" w:hAnsi="Calibri" w:cs="Arial"/>
          <w:b/>
        </w:rPr>
        <w:t>Gennaro Fazio</w:t>
      </w:r>
      <w:r w:rsidR="00002A48">
        <w:rPr>
          <w:rFonts w:ascii="Calibri" w:hAnsi="Calibri" w:cs="Arial"/>
        </w:rPr>
        <w:t xml:space="preserve">, </w:t>
      </w:r>
      <w:r w:rsidRPr="0022243D">
        <w:rPr>
          <w:rFonts w:ascii="Calibri" w:hAnsi="Calibri" w:cs="Arial"/>
          <w:b/>
        </w:rPr>
        <w:t>Chad Finn</w:t>
      </w:r>
      <w:r>
        <w:rPr>
          <w:rFonts w:ascii="Calibri" w:hAnsi="Calibri" w:cs="Arial"/>
        </w:rPr>
        <w:t xml:space="preserve">, </w:t>
      </w:r>
      <w:r w:rsidR="00002A48" w:rsidRPr="0022243D">
        <w:rPr>
          <w:rFonts w:ascii="Calibri" w:hAnsi="Calibri" w:cs="Arial"/>
          <w:b/>
        </w:rPr>
        <w:t>Stan Hokanson</w:t>
      </w:r>
      <w:r w:rsidR="00002A48">
        <w:rPr>
          <w:rFonts w:ascii="Calibri" w:hAnsi="Calibri" w:cs="Arial"/>
        </w:rPr>
        <w:t xml:space="preserve">, </w:t>
      </w:r>
      <w:r w:rsidR="00002A48" w:rsidRPr="0022243D">
        <w:rPr>
          <w:rFonts w:ascii="Calibri" w:hAnsi="Calibri" w:cs="Arial"/>
          <w:b/>
        </w:rPr>
        <w:t>Schuyler Korban</w:t>
      </w:r>
      <w:r w:rsidR="00002A48">
        <w:rPr>
          <w:rFonts w:ascii="Calibri" w:hAnsi="Calibri" w:cs="Arial"/>
        </w:rPr>
        <w:t xml:space="preserve">, </w:t>
      </w:r>
      <w:r w:rsidR="00002A48" w:rsidRPr="0022243D">
        <w:rPr>
          <w:rFonts w:ascii="Calibri" w:hAnsi="Calibri" w:cs="Arial"/>
          <w:b/>
        </w:rPr>
        <w:t>Kim Lewers</w:t>
      </w:r>
      <w:r w:rsidR="00002A48">
        <w:rPr>
          <w:rFonts w:ascii="Calibri" w:hAnsi="Calibri" w:cs="Arial"/>
        </w:rPr>
        <w:t xml:space="preserve">, </w:t>
      </w:r>
      <w:r w:rsidRPr="0022243D">
        <w:rPr>
          <w:rFonts w:ascii="Calibri" w:hAnsi="Calibri" w:cs="Arial"/>
          <w:b/>
        </w:rPr>
        <w:t>Jim Luby</w:t>
      </w:r>
      <w:r>
        <w:rPr>
          <w:rFonts w:ascii="Calibri" w:hAnsi="Calibri" w:cs="Arial"/>
        </w:rPr>
        <w:t xml:space="preserve">, </w:t>
      </w:r>
      <w:r w:rsidR="0022243D" w:rsidRPr="0022243D">
        <w:rPr>
          <w:rFonts w:ascii="Calibri" w:hAnsi="Calibri" w:cs="Arial"/>
          <w:b/>
        </w:rPr>
        <w:t>Vladimir Shulaev</w:t>
      </w:r>
      <w:r w:rsidR="0022243D">
        <w:rPr>
          <w:rFonts w:ascii="Calibri" w:hAnsi="Calibri" w:cs="Arial"/>
        </w:rPr>
        <w:t xml:space="preserve">, </w:t>
      </w:r>
      <w:r w:rsidR="0022243D" w:rsidRPr="0022243D">
        <w:rPr>
          <w:rFonts w:ascii="Calibri" w:hAnsi="Calibri" w:cs="Arial"/>
          <w:b/>
        </w:rPr>
        <w:t>Dariusz Swietlik</w:t>
      </w:r>
      <w:r w:rsidR="0022243D">
        <w:rPr>
          <w:rFonts w:ascii="Calibri" w:hAnsi="Calibri" w:cs="Arial"/>
        </w:rPr>
        <w:t>,</w:t>
      </w:r>
      <w:r>
        <w:rPr>
          <w:rFonts w:ascii="Calibri" w:hAnsi="Calibri" w:cs="Arial"/>
        </w:rPr>
        <w:t xml:space="preserve"> </w:t>
      </w:r>
      <w:r w:rsidR="00002A48" w:rsidRPr="0022243D">
        <w:rPr>
          <w:rFonts w:ascii="Calibri" w:hAnsi="Calibri" w:cs="Arial"/>
          <w:b/>
        </w:rPr>
        <w:t>Gary van Sickle</w:t>
      </w:r>
      <w:r w:rsidR="00002A48">
        <w:rPr>
          <w:rFonts w:ascii="Calibri" w:hAnsi="Calibri" w:cs="Arial"/>
        </w:rPr>
        <w:t xml:space="preserve">, </w:t>
      </w:r>
      <w:r w:rsidR="00C451C6" w:rsidRPr="0050398B">
        <w:rPr>
          <w:rFonts w:ascii="Calibri" w:hAnsi="Calibri" w:cs="Arial"/>
          <w:b/>
        </w:rPr>
        <w:t>Angela Baldo, Nahla Bassil, Jim Hancock, Bryon Sosinski</w:t>
      </w:r>
      <w:r w:rsidR="00C451C6">
        <w:rPr>
          <w:rFonts w:ascii="Calibri" w:hAnsi="Calibri" w:cs="Arial"/>
        </w:rPr>
        <w:t xml:space="preserve">, </w:t>
      </w:r>
      <w:r w:rsidR="00C451C6" w:rsidRPr="0050398B">
        <w:rPr>
          <w:rFonts w:ascii="Calibri" w:hAnsi="Calibri" w:cs="Arial"/>
          <w:b/>
        </w:rPr>
        <w:t>Phil Stewart</w:t>
      </w:r>
      <w:r w:rsidR="00C451C6">
        <w:rPr>
          <w:rFonts w:ascii="Calibri" w:hAnsi="Calibri" w:cs="Arial"/>
        </w:rPr>
        <w:t xml:space="preserve"> </w:t>
      </w:r>
      <w:r>
        <w:rPr>
          <w:rFonts w:ascii="Calibri" w:hAnsi="Calibri" w:cs="Arial"/>
        </w:rPr>
        <w:t xml:space="preserve">and </w:t>
      </w:r>
      <w:r w:rsidRPr="0022243D">
        <w:rPr>
          <w:rFonts w:ascii="Calibri" w:hAnsi="Calibri" w:cs="Arial"/>
          <w:b/>
        </w:rPr>
        <w:t>Gayle Volk</w:t>
      </w:r>
      <w:r w:rsidR="0022243D">
        <w:rPr>
          <w:rFonts w:ascii="Calibri" w:hAnsi="Calibri" w:cs="Arial"/>
        </w:rPr>
        <w:t>.</w:t>
      </w:r>
    </w:p>
    <w:p w:rsidR="005B5D5D" w:rsidRDefault="005B5D5D" w:rsidP="0040179D">
      <w:pPr>
        <w:spacing w:after="0"/>
        <w:rPr>
          <w:rFonts w:ascii="Calibri" w:hAnsi="Calibri" w:cs="Arial"/>
        </w:rPr>
      </w:pPr>
    </w:p>
    <w:p w:rsidR="005B5D5D" w:rsidRPr="00CF2026" w:rsidRDefault="0022243D" w:rsidP="0040179D">
      <w:pPr>
        <w:spacing w:after="0"/>
        <w:rPr>
          <w:rFonts w:ascii="Calibri" w:hAnsi="Calibri" w:cs="Arial"/>
        </w:rPr>
      </w:pPr>
      <w:r>
        <w:rPr>
          <w:rFonts w:ascii="Calibri" w:hAnsi="Calibri" w:cs="Arial"/>
        </w:rPr>
        <w:t>Former i</w:t>
      </w:r>
      <w:r w:rsidR="005B5D5D">
        <w:rPr>
          <w:rFonts w:ascii="Calibri" w:hAnsi="Calibri" w:cs="Arial"/>
        </w:rPr>
        <w:t>nternational</w:t>
      </w:r>
      <w:r>
        <w:rPr>
          <w:rFonts w:ascii="Calibri" w:hAnsi="Calibri" w:cs="Arial"/>
        </w:rPr>
        <w:t xml:space="preserve"> l</w:t>
      </w:r>
      <w:r w:rsidR="005B5D5D">
        <w:rPr>
          <w:rFonts w:ascii="Calibri" w:hAnsi="Calibri" w:cs="Arial"/>
        </w:rPr>
        <w:t xml:space="preserve">iaisons: </w:t>
      </w:r>
      <w:r w:rsidR="00976F63" w:rsidRPr="0022243D">
        <w:rPr>
          <w:rFonts w:ascii="Calibri" w:hAnsi="Calibri" w:cs="Arial"/>
          <w:b/>
        </w:rPr>
        <w:t>Pere Arú</w:t>
      </w:r>
      <w:r w:rsidRPr="0022243D">
        <w:rPr>
          <w:rFonts w:ascii="Calibri" w:hAnsi="Calibri" w:cs="Arial"/>
          <w:b/>
        </w:rPr>
        <w:t>s</w:t>
      </w:r>
      <w:r w:rsidRPr="0022243D">
        <w:rPr>
          <w:rFonts w:ascii="Calibri" w:hAnsi="Calibri" w:cs="Arial"/>
        </w:rPr>
        <w:t>,</w:t>
      </w:r>
      <w:r w:rsidRPr="0022243D">
        <w:rPr>
          <w:rFonts w:ascii="Calibri" w:hAnsi="Calibri" w:cs="Arial"/>
          <w:b/>
        </w:rPr>
        <w:t xml:space="preserve"> </w:t>
      </w:r>
      <w:r w:rsidR="005B5D5D" w:rsidRPr="0022243D">
        <w:rPr>
          <w:rFonts w:ascii="Calibri" w:hAnsi="Calibri" w:cs="Arial"/>
          <w:b/>
        </w:rPr>
        <w:t>Sue Gardiner</w:t>
      </w:r>
      <w:r w:rsidR="005B5D5D" w:rsidRPr="0022243D">
        <w:rPr>
          <w:rFonts w:ascii="Calibri" w:hAnsi="Calibri" w:cs="Arial"/>
        </w:rPr>
        <w:t xml:space="preserve">, </w:t>
      </w:r>
      <w:r w:rsidR="005B5D5D" w:rsidRPr="0022243D">
        <w:rPr>
          <w:rFonts w:ascii="Calibri" w:hAnsi="Calibri" w:cs="Arial"/>
          <w:b/>
        </w:rPr>
        <w:t>Jasper Rees</w:t>
      </w:r>
      <w:r w:rsidR="005B5D5D" w:rsidRPr="0022243D">
        <w:rPr>
          <w:rFonts w:ascii="Calibri" w:hAnsi="Calibri" w:cs="Arial"/>
        </w:rPr>
        <w:t xml:space="preserve">, </w:t>
      </w:r>
      <w:r w:rsidR="00002A48" w:rsidRPr="0022243D">
        <w:rPr>
          <w:rFonts w:ascii="Calibri" w:hAnsi="Calibri" w:cs="Arial"/>
          <w:b/>
        </w:rPr>
        <w:t xml:space="preserve">Dan </w:t>
      </w:r>
      <w:proofErr w:type="spellStart"/>
      <w:r w:rsidR="00002A48" w:rsidRPr="0022243D">
        <w:rPr>
          <w:rFonts w:ascii="Calibri" w:hAnsi="Calibri" w:cs="Arial"/>
          <w:b/>
        </w:rPr>
        <w:t>Sargent</w:t>
      </w:r>
      <w:proofErr w:type="spellEnd"/>
      <w:r w:rsidR="00002A48" w:rsidRPr="0022243D">
        <w:rPr>
          <w:rFonts w:ascii="Calibri" w:hAnsi="Calibri" w:cs="Arial"/>
        </w:rPr>
        <w:t>,</w:t>
      </w:r>
      <w:r w:rsidR="00002A48">
        <w:rPr>
          <w:rFonts w:ascii="Calibri" w:hAnsi="Calibri" w:cs="Arial"/>
        </w:rPr>
        <w:t xml:space="preserve"> </w:t>
      </w:r>
      <w:r w:rsidR="00C451C6" w:rsidRPr="00EC51B3">
        <w:rPr>
          <w:rFonts w:ascii="Calibri" w:hAnsi="Calibri" w:cs="Arial"/>
          <w:b/>
        </w:rPr>
        <w:t>Herman Silva</w:t>
      </w:r>
      <w:r w:rsidR="00C451C6">
        <w:rPr>
          <w:rFonts w:ascii="Calibri" w:hAnsi="Calibri" w:cs="Arial"/>
        </w:rPr>
        <w:t xml:space="preserve">, </w:t>
      </w:r>
      <w:r w:rsidR="00C451C6" w:rsidRPr="00EC51B3">
        <w:rPr>
          <w:rFonts w:ascii="Calibri" w:hAnsi="Calibri" w:cs="Arial"/>
          <w:b/>
        </w:rPr>
        <w:t xml:space="preserve">David </w:t>
      </w:r>
      <w:proofErr w:type="spellStart"/>
      <w:r w:rsidR="00C451C6" w:rsidRPr="00EC51B3">
        <w:rPr>
          <w:rFonts w:ascii="Calibri" w:hAnsi="Calibri" w:cs="Arial"/>
          <w:b/>
        </w:rPr>
        <w:t>Chagné</w:t>
      </w:r>
      <w:proofErr w:type="spellEnd"/>
      <w:r w:rsidR="00C451C6">
        <w:rPr>
          <w:rFonts w:ascii="Calibri" w:hAnsi="Calibri" w:cs="Arial"/>
        </w:rPr>
        <w:t xml:space="preserve"> </w:t>
      </w:r>
      <w:r>
        <w:rPr>
          <w:rFonts w:ascii="Calibri" w:hAnsi="Calibri" w:cs="Arial"/>
        </w:rPr>
        <w:t xml:space="preserve">and </w:t>
      </w:r>
      <w:r w:rsidR="00002A48" w:rsidRPr="0022243D">
        <w:rPr>
          <w:rFonts w:ascii="Calibri" w:hAnsi="Calibri" w:cs="Arial"/>
          <w:b/>
        </w:rPr>
        <w:t>Eric v</w:t>
      </w:r>
      <w:r w:rsidR="005B5D5D" w:rsidRPr="0022243D">
        <w:rPr>
          <w:rFonts w:ascii="Calibri" w:hAnsi="Calibri" w:cs="Arial"/>
          <w:b/>
        </w:rPr>
        <w:t>an de Weg</w:t>
      </w:r>
      <w:r>
        <w:rPr>
          <w:rFonts w:ascii="Calibri" w:hAnsi="Calibri" w:cs="Arial"/>
        </w:rPr>
        <w:t>.</w:t>
      </w:r>
    </w:p>
    <w:sectPr w:rsidR="005B5D5D" w:rsidRPr="00CF2026" w:rsidSect="00D40D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362C4"/>
    <w:multiLevelType w:val="hybridMultilevel"/>
    <w:tmpl w:val="84B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D6B6B"/>
    <w:multiLevelType w:val="hybridMultilevel"/>
    <w:tmpl w:val="58D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79D"/>
    <w:rsid w:val="00002A48"/>
    <w:rsid w:val="001219DD"/>
    <w:rsid w:val="00173FF3"/>
    <w:rsid w:val="0022243D"/>
    <w:rsid w:val="0026027A"/>
    <w:rsid w:val="00381A83"/>
    <w:rsid w:val="0040179D"/>
    <w:rsid w:val="004113B2"/>
    <w:rsid w:val="004329BF"/>
    <w:rsid w:val="004C17C3"/>
    <w:rsid w:val="00500A5E"/>
    <w:rsid w:val="0050398B"/>
    <w:rsid w:val="005366C0"/>
    <w:rsid w:val="005B5D5D"/>
    <w:rsid w:val="005D791F"/>
    <w:rsid w:val="00723A43"/>
    <w:rsid w:val="007D059F"/>
    <w:rsid w:val="008A4BB5"/>
    <w:rsid w:val="008B4701"/>
    <w:rsid w:val="00954043"/>
    <w:rsid w:val="009630F9"/>
    <w:rsid w:val="00976F63"/>
    <w:rsid w:val="009C14C1"/>
    <w:rsid w:val="00AA57C5"/>
    <w:rsid w:val="00AB65DF"/>
    <w:rsid w:val="00AC7539"/>
    <w:rsid w:val="00B32A6E"/>
    <w:rsid w:val="00B82B58"/>
    <w:rsid w:val="00C13D89"/>
    <w:rsid w:val="00C451C6"/>
    <w:rsid w:val="00CF2026"/>
    <w:rsid w:val="00D40DB2"/>
    <w:rsid w:val="00E06A05"/>
    <w:rsid w:val="00E607AE"/>
    <w:rsid w:val="00EC51B3"/>
    <w:rsid w:val="00ED68C1"/>
    <w:rsid w:val="00FB0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9F"/>
  </w:style>
  <w:style w:type="paragraph" w:styleId="Heading1">
    <w:name w:val="heading 1"/>
    <w:basedOn w:val="Normal"/>
    <w:next w:val="Normal"/>
    <w:link w:val="Heading1Char"/>
    <w:uiPriority w:val="9"/>
    <w:qFormat/>
    <w:rsid w:val="007D0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05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5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05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05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05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05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5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D05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59F"/>
    <w:pPr>
      <w:spacing w:after="0" w:line="240" w:lineRule="auto"/>
    </w:pPr>
  </w:style>
  <w:style w:type="character" w:styleId="Strong">
    <w:name w:val="Strong"/>
    <w:basedOn w:val="DefaultParagraphFont"/>
    <w:uiPriority w:val="22"/>
    <w:qFormat/>
    <w:rsid w:val="007D059F"/>
    <w:rPr>
      <w:b/>
      <w:bCs/>
    </w:rPr>
  </w:style>
  <w:style w:type="character" w:styleId="Emphasis">
    <w:name w:val="Emphasis"/>
    <w:basedOn w:val="DefaultParagraphFont"/>
    <w:uiPriority w:val="20"/>
    <w:qFormat/>
    <w:rsid w:val="007D059F"/>
    <w:rPr>
      <w:i/>
      <w:iCs/>
    </w:rPr>
  </w:style>
  <w:style w:type="character" w:customStyle="1" w:styleId="Heading1Char">
    <w:name w:val="Heading 1 Char"/>
    <w:basedOn w:val="DefaultParagraphFont"/>
    <w:link w:val="Heading1"/>
    <w:uiPriority w:val="9"/>
    <w:rsid w:val="007D05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05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05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D05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05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05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05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059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05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D059F"/>
    <w:pPr>
      <w:spacing w:line="240" w:lineRule="auto"/>
    </w:pPr>
    <w:rPr>
      <w:b/>
      <w:bCs/>
      <w:color w:val="4F81BD" w:themeColor="accent1"/>
      <w:sz w:val="18"/>
      <w:szCs w:val="18"/>
    </w:rPr>
  </w:style>
  <w:style w:type="paragraph" w:styleId="Title">
    <w:name w:val="Title"/>
    <w:basedOn w:val="Normal"/>
    <w:next w:val="Normal"/>
    <w:link w:val="TitleChar"/>
    <w:uiPriority w:val="10"/>
    <w:qFormat/>
    <w:rsid w:val="007D05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59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D05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059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7D059F"/>
    <w:pPr>
      <w:ind w:left="720"/>
      <w:contextualSpacing/>
    </w:pPr>
  </w:style>
  <w:style w:type="paragraph" w:styleId="Quote">
    <w:name w:val="Quote"/>
    <w:basedOn w:val="Normal"/>
    <w:next w:val="Normal"/>
    <w:link w:val="QuoteChar"/>
    <w:uiPriority w:val="29"/>
    <w:qFormat/>
    <w:rsid w:val="007D059F"/>
    <w:rPr>
      <w:i/>
      <w:iCs/>
      <w:color w:val="000000" w:themeColor="text1"/>
    </w:rPr>
  </w:style>
  <w:style w:type="character" w:customStyle="1" w:styleId="QuoteChar">
    <w:name w:val="Quote Char"/>
    <w:basedOn w:val="DefaultParagraphFont"/>
    <w:link w:val="Quote"/>
    <w:uiPriority w:val="29"/>
    <w:rsid w:val="007D059F"/>
    <w:rPr>
      <w:i/>
      <w:iCs/>
      <w:color w:val="000000" w:themeColor="text1"/>
    </w:rPr>
  </w:style>
  <w:style w:type="paragraph" w:styleId="IntenseQuote">
    <w:name w:val="Intense Quote"/>
    <w:basedOn w:val="Normal"/>
    <w:next w:val="Normal"/>
    <w:link w:val="IntenseQuoteChar"/>
    <w:uiPriority w:val="30"/>
    <w:qFormat/>
    <w:rsid w:val="007D05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059F"/>
    <w:rPr>
      <w:b/>
      <w:bCs/>
      <w:i/>
      <w:iCs/>
      <w:color w:val="4F81BD" w:themeColor="accent1"/>
    </w:rPr>
  </w:style>
  <w:style w:type="character" w:styleId="SubtleEmphasis">
    <w:name w:val="Subtle Emphasis"/>
    <w:basedOn w:val="DefaultParagraphFont"/>
    <w:uiPriority w:val="19"/>
    <w:qFormat/>
    <w:rsid w:val="007D059F"/>
    <w:rPr>
      <w:i/>
      <w:iCs/>
      <w:color w:val="808080" w:themeColor="text1" w:themeTint="7F"/>
    </w:rPr>
  </w:style>
  <w:style w:type="character" w:styleId="IntenseEmphasis">
    <w:name w:val="Intense Emphasis"/>
    <w:basedOn w:val="DefaultParagraphFont"/>
    <w:uiPriority w:val="21"/>
    <w:qFormat/>
    <w:rsid w:val="007D059F"/>
    <w:rPr>
      <w:b/>
      <w:bCs/>
      <w:i/>
      <w:iCs/>
      <w:color w:val="4F81BD" w:themeColor="accent1"/>
    </w:rPr>
  </w:style>
  <w:style w:type="character" w:styleId="SubtleReference">
    <w:name w:val="Subtle Reference"/>
    <w:basedOn w:val="DefaultParagraphFont"/>
    <w:uiPriority w:val="31"/>
    <w:qFormat/>
    <w:rsid w:val="007D059F"/>
    <w:rPr>
      <w:smallCaps/>
      <w:color w:val="C0504D" w:themeColor="accent2"/>
      <w:u w:val="single"/>
    </w:rPr>
  </w:style>
  <w:style w:type="character" w:styleId="IntenseReference">
    <w:name w:val="Intense Reference"/>
    <w:basedOn w:val="DefaultParagraphFont"/>
    <w:uiPriority w:val="32"/>
    <w:qFormat/>
    <w:rsid w:val="007D059F"/>
    <w:rPr>
      <w:b/>
      <w:bCs/>
      <w:smallCaps/>
      <w:color w:val="C0504D" w:themeColor="accent2"/>
      <w:spacing w:val="5"/>
      <w:u w:val="single"/>
    </w:rPr>
  </w:style>
  <w:style w:type="character" w:styleId="BookTitle">
    <w:name w:val="Book Title"/>
    <w:basedOn w:val="DefaultParagraphFont"/>
    <w:uiPriority w:val="33"/>
    <w:qFormat/>
    <w:rsid w:val="007D059F"/>
    <w:rPr>
      <w:b/>
      <w:bCs/>
      <w:smallCaps/>
      <w:spacing w:val="5"/>
    </w:rPr>
  </w:style>
  <w:style w:type="paragraph" w:styleId="TOCHeading">
    <w:name w:val="TOC Heading"/>
    <w:basedOn w:val="Heading1"/>
    <w:next w:val="Normal"/>
    <w:uiPriority w:val="39"/>
    <w:semiHidden/>
    <w:unhideWhenUsed/>
    <w:qFormat/>
    <w:rsid w:val="007D059F"/>
    <w:pPr>
      <w:outlineLvl w:val="9"/>
    </w:pPr>
  </w:style>
  <w:style w:type="character" w:styleId="Hyperlink">
    <w:name w:val="Hyperlink"/>
    <w:basedOn w:val="DefaultParagraphFont"/>
    <w:uiPriority w:val="99"/>
    <w:unhideWhenUsed/>
    <w:rsid w:val="00FB05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dardick@ar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_Oct09">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USDA-ARS-AFRS</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Norelli</dc:creator>
  <cp:keywords/>
  <dc:description/>
  <cp:lastModifiedBy>Dr. Chris Dardick</cp:lastModifiedBy>
  <cp:revision>5</cp:revision>
  <dcterms:created xsi:type="dcterms:W3CDTF">2012-08-23T18:11:00Z</dcterms:created>
  <dcterms:modified xsi:type="dcterms:W3CDTF">2012-08-24T13:02:00Z</dcterms:modified>
</cp:coreProperties>
</file>